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9C" w:rsidRDefault="00FF5543" w:rsidP="00FF5543">
      <w:pPr>
        <w:jc w:val="center"/>
        <w:rPr>
          <w:b/>
          <w:u w:val="single"/>
        </w:rPr>
      </w:pPr>
      <w:r w:rsidRPr="00FF5543">
        <w:rPr>
          <w:b/>
          <w:u w:val="single"/>
        </w:rPr>
        <w:t>Praktyki uczniowskie w roku szkolnym 2024/2025</w:t>
      </w:r>
    </w:p>
    <w:p w:rsidR="00FF5543" w:rsidRPr="00FF5543" w:rsidRDefault="00FF5543" w:rsidP="00FF5543">
      <w:pPr>
        <w:jc w:val="center"/>
        <w:rPr>
          <w:b/>
          <w:u w:val="single"/>
        </w:rPr>
      </w:pPr>
    </w:p>
    <w:p w:rsidR="00FF5543" w:rsidRDefault="00FF5543">
      <w:r>
        <w:t>Technikum klasy</w:t>
      </w:r>
      <w:r w:rsidR="008B168B">
        <w:t xml:space="preserve"> 4a,4b,4c,4d  18 listopada </w:t>
      </w:r>
      <w:r w:rsidR="008B168B" w:rsidRPr="008B168B">
        <w:rPr>
          <w:color w:val="FF0000"/>
        </w:rPr>
        <w:t>do 13</w:t>
      </w:r>
      <w:r w:rsidRPr="008B168B">
        <w:rPr>
          <w:color w:val="FF0000"/>
        </w:rPr>
        <w:t xml:space="preserve"> grudnia 2024r. </w:t>
      </w:r>
    </w:p>
    <w:p w:rsidR="00FF5543" w:rsidRDefault="00FF5543">
      <w:r>
        <w:t>Technikum klasy 3c, 3f 17 marca do 11 kwietnia 2025r.</w:t>
      </w:r>
    </w:p>
    <w:p w:rsidR="00FF5543" w:rsidRDefault="00FF5543">
      <w:r>
        <w:t>Technikum klasy 3a,3b,3d ,3g 26 maja do 20 czerwca 2025r.</w:t>
      </w:r>
    </w:p>
    <w:p w:rsidR="00FF5543" w:rsidRDefault="00FF5543">
      <w:bookmarkStart w:id="0" w:name="_GoBack"/>
      <w:bookmarkEnd w:id="0"/>
    </w:p>
    <w:sectPr w:rsidR="00FF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43"/>
    <w:rsid w:val="008B168B"/>
    <w:rsid w:val="00D65F9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AFFB"/>
  <w15:docId w15:val="{01AA43FD-14DB-446C-8EA3-EEE0B08A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 Poznań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Szczecińska Grażyna</dc:creator>
  <cp:lastModifiedBy>Giga</cp:lastModifiedBy>
  <cp:revision>2</cp:revision>
  <dcterms:created xsi:type="dcterms:W3CDTF">2024-09-10T18:39:00Z</dcterms:created>
  <dcterms:modified xsi:type="dcterms:W3CDTF">2024-09-12T09:54:00Z</dcterms:modified>
</cp:coreProperties>
</file>